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D891C">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企业服务合同</w:t>
      </w:r>
    </w:p>
    <w:p w14:paraId="7C28DE7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w:t>
      </w:r>
    </w:p>
    <w:p w14:paraId="3F2BFB7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联系方式：</w:t>
      </w:r>
    </w:p>
    <w:p w14:paraId="762D353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地址：</w:t>
      </w:r>
      <w:bookmarkStart w:id="0" w:name="_GoBack"/>
      <w:bookmarkEnd w:id="0"/>
    </w:p>
    <w:p w14:paraId="4003E27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w:t>
      </w:r>
    </w:p>
    <w:p w14:paraId="25386E0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联系方式：</w:t>
      </w:r>
    </w:p>
    <w:p w14:paraId="7E22058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地址：</w:t>
      </w:r>
    </w:p>
    <w:p w14:paraId="368298F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甲方根据本企业经营发展的需要，委托乙方进行技术服务，双方经过友好协商，就服务项目内容签订本协议，具体条款如下：</w:t>
      </w:r>
    </w:p>
    <w:p w14:paraId="688DE891">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一、甲方对乙方的具体委托项目</w:t>
      </w:r>
    </w:p>
    <w:p w14:paraId="46F4A9C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1、项目市场调研。</w:t>
      </w:r>
    </w:p>
    <w:p w14:paraId="2861A41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2、踏勘现场。</w:t>
      </w:r>
    </w:p>
    <w:p w14:paraId="001EA63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3、可行性研究制作支持。</w:t>
      </w:r>
    </w:p>
    <w:p w14:paraId="3028EF2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4、项目规划设计支持。</w:t>
      </w:r>
    </w:p>
    <w:p w14:paraId="54291BB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5、日常会计账务处理咨询及税法咨询。</w:t>
      </w:r>
    </w:p>
    <w:p w14:paraId="54A9119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6、财务管理制度咨询。</w:t>
      </w:r>
    </w:p>
    <w:p w14:paraId="1C854D0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7、企业内部控制制度咨询。</w:t>
      </w:r>
    </w:p>
    <w:p w14:paraId="5F85A87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8、投资融资咨询。</w:t>
      </w:r>
    </w:p>
    <w:p w14:paraId="29BAD17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9、人力资源管理工作咨询服务。</w:t>
      </w:r>
    </w:p>
    <w:p w14:paraId="324B078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10、企业总务管理工作咨询服务。</w:t>
      </w:r>
    </w:p>
    <w:p w14:paraId="13F24279">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二、协议有效期限</w:t>
      </w:r>
    </w:p>
    <w:p w14:paraId="273B8A8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本协议约定的服务期间自_______年_______月_______日至_______年_______月_______日止。</w:t>
      </w:r>
    </w:p>
    <w:p w14:paraId="2993EA7C">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三、付费金额及付费时间</w:t>
      </w:r>
    </w:p>
    <w:p w14:paraId="460B235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本协议约定的专业咨询项目总费用为___________人民元（大写______________），甲方应以货币资金形式在_______年_______月_______日前支付给乙方。</w:t>
      </w:r>
    </w:p>
    <w:p w14:paraId="6264A29D">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四、甲乙双方的权利和义务</w:t>
      </w:r>
    </w:p>
    <w:p w14:paraId="1235B24A">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1、甲方的权利和义务</w:t>
      </w:r>
    </w:p>
    <w:p w14:paraId="1DDEF09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（1）与乙方诚信合作，为乙方开展工作提供便利，向乙方提供与服务事项相关的情况和资料，并保证其真实、合法、有效。</w:t>
      </w:r>
    </w:p>
    <w:p w14:paraId="518BD6A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（2）如有关的情况和事实发生变化，应及时告知乙方。</w:t>
      </w:r>
    </w:p>
    <w:p w14:paraId="3A6E1E3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（3）按照约定支付服务费。</w:t>
      </w:r>
    </w:p>
    <w:p w14:paraId="7C8D9E7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（4）向一方提出的要求不应与法律及会计职业道德和职业纪律的规定相冲突。</w:t>
      </w:r>
    </w:p>
    <w:p w14:paraId="798866AB">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2、乙方的权利和义务</w:t>
      </w:r>
    </w:p>
    <w:p w14:paraId="4485BF9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（1）必须遵守职业道德和执业纪律。</w:t>
      </w:r>
    </w:p>
    <w:p w14:paraId="2FAF7F5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（2）应当勤勉尽职，依法在合同约定范围内维护甲方的最大利益。</w:t>
      </w:r>
    </w:p>
    <w:p w14:paraId="1CF35C3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（3）对甲方的商业秘密或个人隐私应当保守秘密。</w:t>
      </w:r>
    </w:p>
    <w:p w14:paraId="420709CD">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五、违约责任</w:t>
      </w:r>
    </w:p>
    <w:p w14:paraId="459758D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14:paraId="74B4B47F">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六、争议解决</w:t>
      </w:r>
    </w:p>
    <w:p w14:paraId="78957A9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本合同在履行过程中发生争议的，双方应本着友好的方式协商解决，协商不成可依法向_____人民法院起诉。</w:t>
      </w:r>
    </w:p>
    <w:p w14:paraId="7EC6FCB5">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七、本协议自双方签字盖章之日起生效，一式_____份，双方各存_____份。</w:t>
      </w:r>
    </w:p>
    <w:p w14:paraId="6FCAD11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甲方（盖章）：</w:t>
      </w:r>
    </w:p>
    <w:p w14:paraId="13976AA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法定代表人（签字）：</w:t>
      </w:r>
    </w:p>
    <w:p w14:paraId="1B8CC11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签订日期：________年________月________日</w:t>
      </w:r>
    </w:p>
    <w:p w14:paraId="2BCDCF9A">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乙方（盖章）：</w:t>
      </w:r>
    </w:p>
    <w:p w14:paraId="7E5C22F0">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法定代表人（签字）：</w:t>
      </w:r>
    </w:p>
    <w:p w14:paraId="165CB0D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签订日期：________年________月________日</w:t>
      </w:r>
    </w:p>
    <w:p w14:paraId="208EAE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9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2025-07-30T03:06:23Z</dcterms:created>
  <dc:creator>AMD-006</dc:creator>
  <cp:lastModifiedBy>黄鸿鹏</cp:lastModifiedBy>
  <dcterms:modified xsi:type="dcterms:W3CDTF">2025-07-30T03:07:37Z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B717FE839F774E58B96B82BDE150213A_12</vt:lpwstr>
  </property>
</Properties>
</file>